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89" w:rsidRDefault="00041E89" w:rsidP="00041E89">
      <w:pPr>
        <w:widowControl w:val="0"/>
        <w:autoSpaceDE w:val="0"/>
        <w:autoSpaceDN w:val="0"/>
        <w:adjustRightInd w:val="0"/>
        <w:jc w:val="both"/>
        <w:rPr>
          <w:rFonts w:ascii="Times" w:hAnsi="Times" w:cs="Times"/>
        </w:rPr>
      </w:pPr>
    </w:p>
    <w:p w:rsidR="00041E89" w:rsidRPr="00041E89" w:rsidRDefault="00041E89" w:rsidP="00041E89">
      <w:pPr>
        <w:widowControl w:val="0"/>
        <w:autoSpaceDE w:val="0"/>
        <w:autoSpaceDN w:val="0"/>
        <w:adjustRightInd w:val="0"/>
        <w:jc w:val="center"/>
        <w:rPr>
          <w:rFonts w:ascii="Times" w:hAnsi="Times" w:cs="Times"/>
          <w:u w:val="single"/>
        </w:rPr>
      </w:pPr>
      <w:r w:rsidRPr="00041E89">
        <w:rPr>
          <w:rFonts w:ascii="Helvetica" w:hAnsi="Helvetica" w:cs="Helvetica"/>
          <w:b/>
          <w:bCs/>
          <w:sz w:val="28"/>
          <w:szCs w:val="28"/>
          <w:u w:val="single"/>
        </w:rPr>
        <w:t>Annexe 2 VICTOR HUGO</w:t>
      </w:r>
    </w:p>
    <w:p w:rsidR="00041E89" w:rsidRDefault="00041E89" w:rsidP="00041E89">
      <w:pPr>
        <w:widowControl w:val="0"/>
        <w:autoSpaceDE w:val="0"/>
        <w:autoSpaceDN w:val="0"/>
        <w:adjustRightInd w:val="0"/>
        <w:jc w:val="both"/>
        <w:rPr>
          <w:rFonts w:ascii="Times" w:hAnsi="Times" w:cs="Times"/>
        </w:rPr>
      </w:pPr>
      <w:r>
        <w:rPr>
          <w:rFonts w:ascii="Times" w:hAnsi="Times" w:cs="Times"/>
        </w:rPr>
        <w:t> </w:t>
      </w:r>
    </w:p>
    <w:p w:rsidR="00041E89" w:rsidRDefault="00041E89" w:rsidP="00041E89">
      <w:pPr>
        <w:widowControl w:val="0"/>
        <w:autoSpaceDE w:val="0"/>
        <w:autoSpaceDN w:val="0"/>
        <w:adjustRightInd w:val="0"/>
        <w:jc w:val="both"/>
        <w:rPr>
          <w:rFonts w:ascii="Times" w:hAnsi="Times" w:cs="Times"/>
        </w:rPr>
      </w:pPr>
      <w:r>
        <w:rPr>
          <w:rFonts w:ascii="Helvetica" w:hAnsi="Helvetica" w:cs="Helvetica"/>
          <w:sz w:val="28"/>
          <w:szCs w:val="28"/>
        </w:rPr>
        <w:t xml:space="preserve">Le dimanche 18 mai 1879, un banquet commémoratif de l'abolition de l'esclavage réunissait, chez </w:t>
      </w:r>
      <w:proofErr w:type="spellStart"/>
      <w:r>
        <w:rPr>
          <w:rFonts w:ascii="Helvetica" w:hAnsi="Helvetica" w:cs="Helvetica"/>
          <w:sz w:val="28"/>
          <w:szCs w:val="28"/>
        </w:rPr>
        <w:t>Bonvalet</w:t>
      </w:r>
      <w:proofErr w:type="spellEnd"/>
      <w:r>
        <w:rPr>
          <w:rFonts w:ascii="Helvetica" w:hAnsi="Helvetica" w:cs="Helvetica"/>
          <w:sz w:val="28"/>
          <w:szCs w:val="28"/>
        </w:rPr>
        <w:t>, cent vingt convives.</w:t>
      </w:r>
    </w:p>
    <w:p w:rsidR="00041E89" w:rsidRDefault="00041E89" w:rsidP="00041E89">
      <w:pPr>
        <w:widowControl w:val="0"/>
        <w:autoSpaceDE w:val="0"/>
        <w:autoSpaceDN w:val="0"/>
        <w:adjustRightInd w:val="0"/>
        <w:jc w:val="both"/>
        <w:rPr>
          <w:rFonts w:ascii="Times" w:hAnsi="Times" w:cs="Times"/>
        </w:rPr>
      </w:pPr>
      <w:r>
        <w:rPr>
          <w:rFonts w:ascii="Helvetica" w:hAnsi="Helvetica" w:cs="Helvetica"/>
          <w:sz w:val="28"/>
          <w:szCs w:val="28"/>
        </w:rPr>
        <w:t xml:space="preserve">Victor Hugo présidait. Il avait à sa droite MM. </w:t>
      </w:r>
      <w:proofErr w:type="spellStart"/>
      <w:r>
        <w:rPr>
          <w:rFonts w:ascii="Helvetica" w:hAnsi="Helvetica" w:cs="Helvetica"/>
          <w:sz w:val="28"/>
          <w:szCs w:val="28"/>
        </w:rPr>
        <w:t>Schoelcher</w:t>
      </w:r>
      <w:proofErr w:type="spellEnd"/>
      <w:r>
        <w:rPr>
          <w:rFonts w:ascii="Helvetica" w:hAnsi="Helvetica" w:cs="Helvetica"/>
          <w:sz w:val="28"/>
          <w:szCs w:val="28"/>
        </w:rPr>
        <w:t xml:space="preserve">, l'auteur principal du décret de 1848 abolissant l'esclavage, et Emmanuel Arago, </w:t>
      </w:r>
      <w:bookmarkStart w:id="0" w:name="_GoBack"/>
      <w:r>
        <w:rPr>
          <w:rFonts w:ascii="Helvetica" w:hAnsi="Helvetica" w:cs="Helvetica"/>
          <w:sz w:val="28"/>
          <w:szCs w:val="28"/>
        </w:rPr>
        <w:t xml:space="preserve">fils du grand savant républicain qui l'a signé comme ministre de la </w:t>
      </w:r>
      <w:bookmarkEnd w:id="0"/>
      <w:r>
        <w:rPr>
          <w:rFonts w:ascii="Helvetica" w:hAnsi="Helvetica" w:cs="Helvetica"/>
          <w:sz w:val="28"/>
          <w:szCs w:val="28"/>
        </w:rPr>
        <w:t>marine; à sa gauche, MM. Crémieux et Jules Simon.</w:t>
      </w:r>
    </w:p>
    <w:p w:rsidR="00041E89" w:rsidRDefault="00041E89" w:rsidP="00041E89">
      <w:pPr>
        <w:widowControl w:val="0"/>
        <w:autoSpaceDE w:val="0"/>
        <w:autoSpaceDN w:val="0"/>
        <w:adjustRightInd w:val="0"/>
        <w:jc w:val="both"/>
        <w:rPr>
          <w:rFonts w:ascii="Times" w:hAnsi="Times" w:cs="Times"/>
        </w:rPr>
      </w:pPr>
      <w:r>
        <w:rPr>
          <w:rFonts w:ascii="Helvetica" w:hAnsi="Helvetica" w:cs="Helvetica"/>
          <w:sz w:val="28"/>
          <w:szCs w:val="28"/>
        </w:rPr>
        <w:t>On remarquait dans l'assistance des sénateurs, des députés, des journalistes, des artistes.</w:t>
      </w:r>
    </w:p>
    <w:p w:rsidR="00041E89" w:rsidRDefault="00041E89" w:rsidP="00041E89">
      <w:pPr>
        <w:widowControl w:val="0"/>
        <w:autoSpaceDE w:val="0"/>
        <w:autoSpaceDN w:val="0"/>
        <w:adjustRightInd w:val="0"/>
        <w:jc w:val="both"/>
        <w:rPr>
          <w:rFonts w:ascii="Times" w:hAnsi="Times" w:cs="Times"/>
        </w:rPr>
      </w:pPr>
      <w:r>
        <w:rPr>
          <w:rFonts w:ascii="Helvetica" w:hAnsi="Helvetica" w:cs="Helvetica"/>
          <w:sz w:val="28"/>
          <w:szCs w:val="28"/>
        </w:rPr>
        <w:t>Il y a eu un incident touchant. Un nègre aveugle s'est fait conduire à Victor Hugo. C'est un nègre qui a été esclave et qui doit à la France d'être un homme.</w:t>
      </w:r>
    </w:p>
    <w:p w:rsidR="00041E89" w:rsidRDefault="00041E89" w:rsidP="00041E89">
      <w:pPr>
        <w:widowControl w:val="0"/>
        <w:autoSpaceDE w:val="0"/>
        <w:autoSpaceDN w:val="0"/>
        <w:adjustRightInd w:val="0"/>
        <w:jc w:val="both"/>
        <w:rPr>
          <w:rFonts w:ascii="Times" w:hAnsi="Times" w:cs="Times"/>
        </w:rPr>
      </w:pPr>
      <w:r>
        <w:rPr>
          <w:rFonts w:ascii="Times" w:hAnsi="Times" w:cs="Times"/>
        </w:rPr>
        <w:t> </w:t>
      </w:r>
    </w:p>
    <w:p w:rsidR="00041E89" w:rsidRDefault="00041E89" w:rsidP="00041E89">
      <w:pPr>
        <w:widowControl w:val="0"/>
        <w:autoSpaceDE w:val="0"/>
        <w:autoSpaceDN w:val="0"/>
        <w:adjustRightInd w:val="0"/>
        <w:jc w:val="both"/>
        <w:rPr>
          <w:rFonts w:ascii="Times" w:hAnsi="Times" w:cs="Times"/>
        </w:rPr>
      </w:pPr>
      <w:r>
        <w:rPr>
          <w:rFonts w:ascii="Times" w:hAnsi="Times" w:cs="Times"/>
        </w:rPr>
        <w:t> </w:t>
      </w:r>
    </w:p>
    <w:p w:rsidR="00041E89" w:rsidRDefault="00041E89" w:rsidP="00041E89">
      <w:pPr>
        <w:widowControl w:val="0"/>
        <w:autoSpaceDE w:val="0"/>
        <w:autoSpaceDN w:val="0"/>
        <w:adjustRightInd w:val="0"/>
        <w:jc w:val="both"/>
        <w:rPr>
          <w:rFonts w:ascii="Times" w:hAnsi="Times" w:cs="Times"/>
        </w:rPr>
      </w:pPr>
      <w:r>
        <w:rPr>
          <w:rFonts w:ascii="Times" w:hAnsi="Times" w:cs="Times"/>
        </w:rPr>
        <w:t> </w:t>
      </w:r>
    </w:p>
    <w:p w:rsidR="00041E89" w:rsidRDefault="00041E89" w:rsidP="00041E89">
      <w:pPr>
        <w:widowControl w:val="0"/>
        <w:autoSpaceDE w:val="0"/>
        <w:autoSpaceDN w:val="0"/>
        <w:adjustRightInd w:val="0"/>
        <w:jc w:val="both"/>
        <w:rPr>
          <w:rFonts w:ascii="Times" w:hAnsi="Times" w:cs="Times"/>
        </w:rPr>
      </w:pPr>
      <w:r>
        <w:rPr>
          <w:rFonts w:ascii="Times" w:hAnsi="Times" w:cs="Times"/>
        </w:rPr>
        <w:t> </w:t>
      </w:r>
    </w:p>
    <w:p w:rsidR="00041E89" w:rsidRDefault="00041E89" w:rsidP="00041E89">
      <w:pPr>
        <w:widowControl w:val="0"/>
        <w:autoSpaceDE w:val="0"/>
        <w:autoSpaceDN w:val="0"/>
        <w:adjustRightInd w:val="0"/>
        <w:jc w:val="both"/>
        <w:rPr>
          <w:rFonts w:ascii="Times" w:hAnsi="Times" w:cs="Times"/>
        </w:rPr>
      </w:pPr>
      <w:r>
        <w:rPr>
          <w:rFonts w:ascii="Helvetica" w:hAnsi="Helvetica" w:cs="Helvetica"/>
          <w:b/>
          <w:bCs/>
          <w:sz w:val="28"/>
          <w:szCs w:val="28"/>
        </w:rPr>
        <w:t>Discours de Victor HUGO</w:t>
      </w:r>
    </w:p>
    <w:p w:rsidR="00041E89" w:rsidRDefault="00041E89" w:rsidP="00041E89">
      <w:pPr>
        <w:widowControl w:val="0"/>
        <w:autoSpaceDE w:val="0"/>
        <w:autoSpaceDN w:val="0"/>
        <w:adjustRightInd w:val="0"/>
        <w:jc w:val="both"/>
        <w:rPr>
          <w:rFonts w:ascii="Times" w:hAnsi="Times" w:cs="Times"/>
        </w:rPr>
      </w:pPr>
      <w:r>
        <w:rPr>
          <w:rFonts w:ascii="Times" w:hAnsi="Times" w:cs="Times"/>
        </w:rPr>
        <w:t> </w:t>
      </w:r>
    </w:p>
    <w:p w:rsidR="00041E89" w:rsidRDefault="00041E89" w:rsidP="00041E89">
      <w:pPr>
        <w:widowControl w:val="0"/>
        <w:autoSpaceDE w:val="0"/>
        <w:autoSpaceDN w:val="0"/>
        <w:adjustRightInd w:val="0"/>
        <w:jc w:val="both"/>
        <w:rPr>
          <w:rFonts w:ascii="Times" w:hAnsi="Times" w:cs="Times"/>
        </w:rPr>
      </w:pPr>
      <w:r>
        <w:rPr>
          <w:rFonts w:ascii="Helvetica" w:hAnsi="Helvetica" w:cs="Helvetica"/>
          <w:sz w:val="28"/>
          <w:szCs w:val="28"/>
        </w:rPr>
        <w:t>La Méditerranée est un lac de civilisation; ce n'est certes pas pour rien que la Méditerranée a sur l'un de ses bords le vieil univers et sur l'autre l'univers ignoré, c'est-à-dire d'un côté toute la civilisation et de l'autre toute la barbarie.</w:t>
      </w:r>
    </w:p>
    <w:p w:rsidR="00041E89" w:rsidRDefault="00041E89" w:rsidP="00041E89">
      <w:pPr>
        <w:widowControl w:val="0"/>
        <w:autoSpaceDE w:val="0"/>
        <w:autoSpaceDN w:val="0"/>
        <w:adjustRightInd w:val="0"/>
        <w:jc w:val="both"/>
        <w:rPr>
          <w:rFonts w:ascii="Times" w:hAnsi="Times" w:cs="Times"/>
        </w:rPr>
      </w:pPr>
      <w:r>
        <w:rPr>
          <w:rFonts w:ascii="Times" w:hAnsi="Times" w:cs="Times"/>
        </w:rPr>
        <w:t> </w:t>
      </w:r>
    </w:p>
    <w:p w:rsidR="00041E89" w:rsidRDefault="00041E89" w:rsidP="00041E89">
      <w:pPr>
        <w:widowControl w:val="0"/>
        <w:autoSpaceDE w:val="0"/>
        <w:autoSpaceDN w:val="0"/>
        <w:adjustRightInd w:val="0"/>
        <w:jc w:val="both"/>
        <w:rPr>
          <w:rFonts w:ascii="Times" w:hAnsi="Times" w:cs="Times"/>
        </w:rPr>
      </w:pPr>
      <w:r>
        <w:rPr>
          <w:rFonts w:ascii="Helvetica" w:hAnsi="Helvetica" w:cs="Helvetica"/>
          <w:sz w:val="28"/>
          <w:szCs w:val="28"/>
        </w:rPr>
        <w:t xml:space="preserve">Le moment est venu de dire à ce groupe illustre de nations: Unissez-vous! </w:t>
      </w:r>
      <w:proofErr w:type="gramStart"/>
      <w:r>
        <w:rPr>
          <w:rFonts w:ascii="Helvetica" w:hAnsi="Helvetica" w:cs="Helvetica"/>
          <w:sz w:val="28"/>
          <w:szCs w:val="28"/>
        </w:rPr>
        <w:t>allez</w:t>
      </w:r>
      <w:proofErr w:type="gramEnd"/>
      <w:r>
        <w:rPr>
          <w:rFonts w:ascii="Helvetica" w:hAnsi="Helvetica" w:cs="Helvetica"/>
          <w:sz w:val="28"/>
          <w:szCs w:val="28"/>
        </w:rPr>
        <w:t xml:space="preserve"> au sud.</w:t>
      </w:r>
    </w:p>
    <w:p w:rsidR="00041E89" w:rsidRDefault="00041E89" w:rsidP="00041E89">
      <w:pPr>
        <w:widowControl w:val="0"/>
        <w:autoSpaceDE w:val="0"/>
        <w:autoSpaceDN w:val="0"/>
        <w:adjustRightInd w:val="0"/>
        <w:jc w:val="both"/>
        <w:rPr>
          <w:rFonts w:ascii="Times" w:hAnsi="Times" w:cs="Times"/>
        </w:rPr>
      </w:pPr>
      <w:r>
        <w:rPr>
          <w:rFonts w:ascii="Helvetica" w:hAnsi="Helvetica" w:cs="Helvetica"/>
          <w:sz w:val="28"/>
          <w:szCs w:val="28"/>
        </w:rPr>
        <w:t>Est-ce que vous ne voyez pas le barrage? Il est là, devant vous, ce bloc de sable et de cendre, ce monceau inerte et passif qui, depuis six mille ans, fait obstacle à la marche universelle, ce monstrueux Cham qui arrête Sem par son énormité,-l'Afrique.</w:t>
      </w:r>
    </w:p>
    <w:p w:rsidR="00041E89" w:rsidRDefault="00041E89" w:rsidP="00041E89">
      <w:pPr>
        <w:widowControl w:val="0"/>
        <w:autoSpaceDE w:val="0"/>
        <w:autoSpaceDN w:val="0"/>
        <w:adjustRightInd w:val="0"/>
        <w:jc w:val="both"/>
        <w:rPr>
          <w:rFonts w:ascii="Times" w:hAnsi="Times" w:cs="Times"/>
        </w:rPr>
      </w:pPr>
      <w:r>
        <w:rPr>
          <w:rFonts w:ascii="Times" w:hAnsi="Times" w:cs="Times"/>
        </w:rPr>
        <w:t> </w:t>
      </w:r>
    </w:p>
    <w:p w:rsidR="00041E89" w:rsidRDefault="00041E89" w:rsidP="00041E89">
      <w:pPr>
        <w:widowControl w:val="0"/>
        <w:autoSpaceDE w:val="0"/>
        <w:autoSpaceDN w:val="0"/>
        <w:adjustRightInd w:val="0"/>
        <w:jc w:val="both"/>
        <w:rPr>
          <w:rFonts w:ascii="Times" w:hAnsi="Times" w:cs="Times"/>
        </w:rPr>
      </w:pPr>
      <w:r>
        <w:rPr>
          <w:rFonts w:ascii="Helvetica" w:hAnsi="Helvetica" w:cs="Helvetica"/>
          <w:sz w:val="28"/>
          <w:szCs w:val="28"/>
        </w:rPr>
        <w:t xml:space="preserve">Quelle terre que cette Afrique! L'Asie a son histoire, l'Amérique </w:t>
      </w:r>
      <w:proofErr w:type="gramStart"/>
      <w:r>
        <w:rPr>
          <w:rFonts w:ascii="Helvetica" w:hAnsi="Helvetica" w:cs="Helvetica"/>
          <w:sz w:val="28"/>
          <w:szCs w:val="28"/>
        </w:rPr>
        <w:t>a</w:t>
      </w:r>
      <w:proofErr w:type="gramEnd"/>
      <w:r>
        <w:rPr>
          <w:rFonts w:ascii="Helvetica" w:hAnsi="Helvetica" w:cs="Helvetica"/>
          <w:sz w:val="28"/>
          <w:szCs w:val="28"/>
        </w:rPr>
        <w:t xml:space="preserve"> son histoire, l'Australie elle-même a son histoire; l'Afrique n'a pas d'histoire. Une sorte de légende vaste et obscure l'enveloppe. Rome l'a touchée, pour la supprimer; et, quand elle s'est crue délivrée de l'Afrique, Rome a jeté sur cette morte immense une de ces épithètes qui ne se traduisent pas: </w:t>
      </w:r>
      <w:proofErr w:type="spellStart"/>
      <w:r>
        <w:rPr>
          <w:rFonts w:ascii="Helvetica" w:hAnsi="Helvetica" w:cs="Helvetica"/>
          <w:sz w:val="28"/>
          <w:szCs w:val="28"/>
        </w:rPr>
        <w:t>Africa</w:t>
      </w:r>
      <w:proofErr w:type="spellEnd"/>
      <w:r>
        <w:rPr>
          <w:rFonts w:ascii="Helvetica" w:hAnsi="Helvetica" w:cs="Helvetica"/>
          <w:sz w:val="28"/>
          <w:szCs w:val="28"/>
        </w:rPr>
        <w:t xml:space="preserve"> </w:t>
      </w:r>
      <w:proofErr w:type="spellStart"/>
      <w:r>
        <w:rPr>
          <w:rFonts w:ascii="Helvetica" w:hAnsi="Helvetica" w:cs="Helvetica"/>
          <w:sz w:val="28"/>
          <w:szCs w:val="28"/>
        </w:rPr>
        <w:t>portentosa</w:t>
      </w:r>
      <w:proofErr w:type="spellEnd"/>
      <w:r>
        <w:rPr>
          <w:rFonts w:ascii="Helvetica" w:hAnsi="Helvetica" w:cs="Helvetica"/>
          <w:sz w:val="28"/>
          <w:szCs w:val="28"/>
        </w:rPr>
        <w:t xml:space="preserve">! </w:t>
      </w:r>
      <w:r>
        <w:rPr>
          <w:rFonts w:ascii="Helvetica" w:hAnsi="Helvetica" w:cs="Helvetica"/>
          <w:sz w:val="28"/>
          <w:szCs w:val="28"/>
        </w:rPr>
        <w:t>(Applaudissements.)</w:t>
      </w:r>
      <w:r>
        <w:rPr>
          <w:rFonts w:ascii="Helvetica" w:hAnsi="Helvetica" w:cs="Helvetica"/>
          <w:sz w:val="28"/>
          <w:szCs w:val="28"/>
        </w:rPr>
        <w:t xml:space="preserve"> C'est plus et moins que le prodige. C'est ce qui est absolu dans l'horreur. Le flamboiement tropical, en effet, c'est l'Afrique. Il semble que voir l'Afrique, ce soit être aveuglé. Un excès de soleil est un excès de nuit.</w:t>
      </w:r>
    </w:p>
    <w:p w:rsidR="00041E89" w:rsidRDefault="00041E89" w:rsidP="00041E89">
      <w:pPr>
        <w:widowControl w:val="0"/>
        <w:autoSpaceDE w:val="0"/>
        <w:autoSpaceDN w:val="0"/>
        <w:adjustRightInd w:val="0"/>
        <w:jc w:val="both"/>
        <w:rPr>
          <w:rFonts w:ascii="Times" w:hAnsi="Times" w:cs="Times"/>
        </w:rPr>
      </w:pPr>
      <w:r>
        <w:rPr>
          <w:rFonts w:ascii="Helvetica" w:hAnsi="Helvetica" w:cs="Helvetica"/>
          <w:sz w:val="28"/>
          <w:szCs w:val="28"/>
        </w:rPr>
        <w:t>Eh bien, cet effroi va disparaître.</w:t>
      </w:r>
    </w:p>
    <w:p w:rsidR="00041E89" w:rsidRDefault="00041E89" w:rsidP="00041E89">
      <w:pPr>
        <w:widowControl w:val="0"/>
        <w:autoSpaceDE w:val="0"/>
        <w:autoSpaceDN w:val="0"/>
        <w:adjustRightInd w:val="0"/>
        <w:jc w:val="both"/>
        <w:rPr>
          <w:rFonts w:ascii="Times" w:hAnsi="Times" w:cs="Times"/>
        </w:rPr>
      </w:pPr>
      <w:r>
        <w:rPr>
          <w:rFonts w:ascii="Times" w:hAnsi="Times" w:cs="Times"/>
        </w:rPr>
        <w:t> </w:t>
      </w:r>
    </w:p>
    <w:p w:rsidR="00041E89" w:rsidRDefault="00041E89" w:rsidP="00041E89">
      <w:pPr>
        <w:widowControl w:val="0"/>
        <w:autoSpaceDE w:val="0"/>
        <w:autoSpaceDN w:val="0"/>
        <w:adjustRightInd w:val="0"/>
        <w:jc w:val="both"/>
        <w:rPr>
          <w:rFonts w:ascii="Times" w:hAnsi="Times" w:cs="Times"/>
        </w:rPr>
      </w:pPr>
      <w:r>
        <w:rPr>
          <w:rFonts w:ascii="Helvetica" w:hAnsi="Helvetica" w:cs="Helvetica"/>
          <w:sz w:val="28"/>
          <w:szCs w:val="28"/>
        </w:rPr>
        <w:lastRenderedPageBreak/>
        <w:t>Déjà les deux peuples colonisateurs, qui sont deux grands peuples libres, la France et l'Angleterre, ont saisi l'Afrique; la France la tient par l'ouest et par le nord; l'Angleterre la tient par l'est et par le midi. Voici que l'Italie accepte sa part de ce travail colossal. ..</w:t>
      </w:r>
    </w:p>
    <w:p w:rsidR="00041E89" w:rsidRDefault="00041E89" w:rsidP="00041E89">
      <w:pPr>
        <w:widowControl w:val="0"/>
        <w:autoSpaceDE w:val="0"/>
        <w:autoSpaceDN w:val="0"/>
        <w:adjustRightInd w:val="0"/>
        <w:jc w:val="both"/>
        <w:rPr>
          <w:rFonts w:ascii="Times" w:hAnsi="Times" w:cs="Times"/>
        </w:rPr>
      </w:pPr>
      <w:r>
        <w:rPr>
          <w:rFonts w:ascii="Helvetica" w:hAnsi="Helvetica" w:cs="Helvetica"/>
          <w:sz w:val="28"/>
          <w:szCs w:val="28"/>
        </w:rPr>
        <w:t>De hardis pionniers se s'ont risqués, et, dès leurs premiers pas, ce sol étrange est apparu réel; ces paysages lunaires deviennent des paysages terrestres. La France est prête à y apporter une mer. Cette Afrique farouche n'a que deux aspects: peuplée, c'est la barbarie; déserte, c'est la sauvagerie…</w:t>
      </w:r>
    </w:p>
    <w:p w:rsidR="00041E89" w:rsidRDefault="00041E89" w:rsidP="00041E89">
      <w:pPr>
        <w:widowControl w:val="0"/>
        <w:autoSpaceDE w:val="0"/>
        <w:autoSpaceDN w:val="0"/>
        <w:adjustRightInd w:val="0"/>
        <w:jc w:val="both"/>
        <w:rPr>
          <w:rFonts w:ascii="Times" w:hAnsi="Times" w:cs="Times"/>
        </w:rPr>
      </w:pPr>
      <w:r>
        <w:rPr>
          <w:rFonts w:ascii="Times" w:hAnsi="Times" w:cs="Times"/>
        </w:rPr>
        <w:t> </w:t>
      </w:r>
    </w:p>
    <w:p w:rsidR="00041E89" w:rsidRDefault="00041E89" w:rsidP="00041E89">
      <w:pPr>
        <w:widowControl w:val="0"/>
        <w:autoSpaceDE w:val="0"/>
        <w:autoSpaceDN w:val="0"/>
        <w:adjustRightInd w:val="0"/>
        <w:jc w:val="both"/>
        <w:rPr>
          <w:rFonts w:ascii="Times" w:hAnsi="Times" w:cs="Times"/>
        </w:rPr>
      </w:pPr>
      <w:r>
        <w:rPr>
          <w:rFonts w:ascii="Helvetica" w:hAnsi="Helvetica" w:cs="Helvetica"/>
          <w:sz w:val="28"/>
          <w:szCs w:val="28"/>
        </w:rPr>
        <w:t xml:space="preserve">Aux faits populaires viennent s'ajouter les faits humains; la forme définitive s'entrevoit; le groupe gigantesque se devine; et, pour ne pas sortir des frontières que vous vous tracez à vous-mêmes, pour rester dans l'ordre des choses où il convient que je m'enferme, je me borne, et ce sera mon dernier mot, à constater ce détail, qui n'est qu'un détail, mais qui est immense: au dix-neuvième siècle, le blanc a fait du noir un homme; au vingtième siècle, l'Europe fera de l'Afrique un monde. </w:t>
      </w:r>
      <w:r>
        <w:rPr>
          <w:rFonts w:ascii="Helvetica" w:hAnsi="Helvetica" w:cs="Helvetica"/>
          <w:sz w:val="28"/>
          <w:szCs w:val="28"/>
        </w:rPr>
        <w:t>(Applaudissements.)</w:t>
      </w:r>
    </w:p>
    <w:p w:rsidR="00041E89" w:rsidRDefault="00041E89" w:rsidP="00041E89">
      <w:pPr>
        <w:widowControl w:val="0"/>
        <w:autoSpaceDE w:val="0"/>
        <w:autoSpaceDN w:val="0"/>
        <w:adjustRightInd w:val="0"/>
        <w:jc w:val="both"/>
        <w:rPr>
          <w:rFonts w:ascii="Times" w:hAnsi="Times" w:cs="Times"/>
        </w:rPr>
      </w:pPr>
      <w:r>
        <w:rPr>
          <w:rFonts w:ascii="Times" w:hAnsi="Times" w:cs="Times"/>
        </w:rPr>
        <w:t> </w:t>
      </w:r>
    </w:p>
    <w:p w:rsidR="00041E89" w:rsidRDefault="00041E89" w:rsidP="00041E89">
      <w:pPr>
        <w:widowControl w:val="0"/>
        <w:autoSpaceDE w:val="0"/>
        <w:autoSpaceDN w:val="0"/>
        <w:adjustRightInd w:val="0"/>
        <w:jc w:val="both"/>
        <w:rPr>
          <w:rFonts w:ascii="Times" w:hAnsi="Times" w:cs="Times"/>
        </w:rPr>
      </w:pPr>
      <w:r>
        <w:rPr>
          <w:rFonts w:ascii="Helvetica" w:hAnsi="Helvetica" w:cs="Helvetica"/>
          <w:sz w:val="28"/>
          <w:szCs w:val="28"/>
        </w:rPr>
        <w:t>Refaire une Afrique nouvelle, rendre la vieille Afrique maniable à la civilisation, tel est le problème. L'Europe le résoudra.</w:t>
      </w:r>
    </w:p>
    <w:p w:rsidR="00041E89" w:rsidRDefault="00041E89" w:rsidP="00041E89">
      <w:pPr>
        <w:widowControl w:val="0"/>
        <w:autoSpaceDE w:val="0"/>
        <w:autoSpaceDN w:val="0"/>
        <w:adjustRightInd w:val="0"/>
        <w:jc w:val="both"/>
        <w:rPr>
          <w:rFonts w:ascii="Times" w:hAnsi="Times" w:cs="Times"/>
        </w:rPr>
      </w:pPr>
      <w:r>
        <w:rPr>
          <w:rFonts w:ascii="Helvetica" w:hAnsi="Helvetica" w:cs="Helvetica"/>
          <w:sz w:val="28"/>
          <w:szCs w:val="28"/>
        </w:rPr>
        <w:t xml:space="preserve">Allez, Peuples! </w:t>
      </w:r>
      <w:r>
        <w:rPr>
          <w:rFonts w:ascii="Helvetica" w:hAnsi="Helvetica" w:cs="Helvetica"/>
          <w:sz w:val="28"/>
          <w:szCs w:val="28"/>
        </w:rPr>
        <w:t>Emparez-vous</w:t>
      </w:r>
      <w:r>
        <w:rPr>
          <w:rFonts w:ascii="Helvetica" w:hAnsi="Helvetica" w:cs="Helvetica"/>
          <w:sz w:val="28"/>
          <w:szCs w:val="28"/>
        </w:rPr>
        <w:t xml:space="preserve"> de cette terre. Prenez-la. A qui? à personne. Prenez cette terre à Dieu. Dieu donne la terre aux hommes, Dieu offre l'Afrique à l'Europe. Prenez-la. Où les rois apporteraient la guerre, apportez la concorde. Prenez-la, non pour le canon, mais pour la charrue; non pour le sabre, mais pour le commerce; non pour la bataille, mais pour l'industrie; non pour la conquête, mais pour la fraternité. </w:t>
      </w:r>
      <w:r>
        <w:rPr>
          <w:rFonts w:ascii="Helvetica" w:hAnsi="Helvetica" w:cs="Helvetica"/>
          <w:sz w:val="28"/>
          <w:szCs w:val="28"/>
        </w:rPr>
        <w:t>(Applaudissements</w:t>
      </w:r>
      <w:r>
        <w:rPr>
          <w:rFonts w:ascii="Helvetica" w:hAnsi="Helvetica" w:cs="Helvetica"/>
          <w:sz w:val="28"/>
          <w:szCs w:val="28"/>
        </w:rPr>
        <w:t xml:space="preserve"> </w:t>
      </w:r>
      <w:r>
        <w:rPr>
          <w:rFonts w:ascii="Helvetica" w:hAnsi="Helvetica" w:cs="Helvetica"/>
          <w:sz w:val="28"/>
          <w:szCs w:val="28"/>
        </w:rPr>
        <w:t>prolongés.)</w:t>
      </w:r>
    </w:p>
    <w:p w:rsidR="00041E89" w:rsidRDefault="00041E89" w:rsidP="00041E89">
      <w:pPr>
        <w:widowControl w:val="0"/>
        <w:autoSpaceDE w:val="0"/>
        <w:autoSpaceDN w:val="0"/>
        <w:adjustRightInd w:val="0"/>
        <w:jc w:val="both"/>
        <w:rPr>
          <w:rFonts w:ascii="Times" w:hAnsi="Times" w:cs="Times"/>
        </w:rPr>
      </w:pPr>
      <w:r>
        <w:rPr>
          <w:rFonts w:ascii="Helvetica" w:hAnsi="Helvetica" w:cs="Helvetica"/>
          <w:sz w:val="28"/>
          <w:szCs w:val="28"/>
        </w:rPr>
        <w:t>Versez votre trop-plein dans cette Afrique, et du même coup résolvez vos questions sociales, changez vos prolétaires en propriétaires. Allez, faites! faites des routes, faites des ports, faites des villes; croissez, cultivez, colonisez, multipliez; et que, sur cette terre, de plus en plus dégagée des prêtres et des princes, l'Esprit divin s'affirme par la paix et l'Esprit humain par la liberté!»</w:t>
      </w:r>
    </w:p>
    <w:p w:rsidR="00E70AFF" w:rsidRDefault="00041E89" w:rsidP="00041E89">
      <w:r>
        <w:rPr>
          <w:rFonts w:ascii="Times" w:hAnsi="Times" w:cs="Times"/>
        </w:rPr>
        <w:t> </w:t>
      </w:r>
    </w:p>
    <w:sectPr w:rsidR="00E70AFF" w:rsidSect="004A5DE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89"/>
    <w:rsid w:val="00041E89"/>
    <w:rsid w:val="004A5DEC"/>
    <w:rsid w:val="00E70AF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AB86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3411</Characters>
  <Application>Microsoft Macintosh Word</Application>
  <DocSecurity>0</DocSecurity>
  <Lines>28</Lines>
  <Paragraphs>8</Paragraphs>
  <ScaleCrop>false</ScaleCrop>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Maxime CHABANE</dc:creator>
  <cp:keywords/>
  <dc:description/>
  <cp:lastModifiedBy>Maxime CHABANE</cp:lastModifiedBy>
  <cp:revision>1</cp:revision>
  <dcterms:created xsi:type="dcterms:W3CDTF">2014-08-27T16:47:00Z</dcterms:created>
  <dcterms:modified xsi:type="dcterms:W3CDTF">2014-08-27T16:49:00Z</dcterms:modified>
</cp:coreProperties>
</file>